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6EA3" w:rsidRDefault="00F4084E">
      <w:pPr>
        <w:pStyle w:val="Underrubrik"/>
        <w:rPr>
          <w:rStyle w:val="None"/>
          <w:sz w:val="30"/>
          <w:szCs w:val="30"/>
        </w:rPr>
      </w:pPr>
      <w:bookmarkStart w:id="0" w:name="_GoBack"/>
      <w:bookmarkEnd w:id="0"/>
      <w:r>
        <w:rPr>
          <w:rStyle w:val="None"/>
          <w:sz w:val="30"/>
          <w:szCs w:val="30"/>
        </w:rPr>
        <w:t>Verksamhetsberättelse för kören TaTon 2018</w:t>
      </w:r>
      <w:r>
        <w:rPr>
          <w:rStyle w:val="None"/>
          <w:sz w:val="30"/>
          <w:szCs w:val="30"/>
        </w:rPr>
        <w:tab/>
      </w:r>
      <w:r>
        <w:rPr>
          <w:rStyle w:val="None"/>
          <w:sz w:val="30"/>
          <w:szCs w:val="30"/>
        </w:rPr>
        <w:tab/>
      </w:r>
      <w:r>
        <w:rPr>
          <w:rStyle w:val="None"/>
          <w:sz w:val="30"/>
          <w:szCs w:val="30"/>
        </w:rPr>
        <w:tab/>
      </w:r>
      <w:r>
        <w:rPr>
          <w:rStyle w:val="None"/>
          <w:sz w:val="30"/>
          <w:szCs w:val="30"/>
        </w:rPr>
        <w:tab/>
      </w: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Postkören hade övningar varannan vecka under januari-mars i egen regi, utan körledare.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TaTon hade redan fr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n v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rterminens start i slutet av januari 2018 problem med att f</w:t>
      </w:r>
      <w:r>
        <w:rPr>
          <w:rStyle w:val="None"/>
          <w:sz w:val="30"/>
          <w:szCs w:val="30"/>
        </w:rPr>
        <w:t>å ny kö</w:t>
      </w:r>
      <w:r>
        <w:rPr>
          <w:rStyle w:val="None"/>
          <w:sz w:val="30"/>
          <w:szCs w:val="30"/>
        </w:rPr>
        <w:t xml:space="preserve">rledare.  Kristina Bringeland, som kören </w:t>
      </w:r>
      <w:r>
        <w:rPr>
          <w:rStyle w:val="None"/>
          <w:sz w:val="30"/>
          <w:szCs w:val="30"/>
        </w:rPr>
        <w:t>kände vä</w:t>
      </w:r>
      <w:r>
        <w:rPr>
          <w:rStyle w:val="None"/>
          <w:sz w:val="30"/>
          <w:szCs w:val="30"/>
        </w:rPr>
        <w:t>l sedan tidigare; kunde av olika sk</w:t>
      </w:r>
      <w:r>
        <w:rPr>
          <w:rStyle w:val="None"/>
          <w:sz w:val="30"/>
          <w:szCs w:val="30"/>
        </w:rPr>
        <w:t xml:space="preserve">äl endast </w:t>
      </w:r>
      <w:r>
        <w:rPr>
          <w:rStyle w:val="None"/>
          <w:sz w:val="30"/>
          <w:szCs w:val="30"/>
        </w:rPr>
        <w:t>närvara vid ett tillf</w:t>
      </w:r>
      <w:r>
        <w:rPr>
          <w:rStyle w:val="None"/>
          <w:sz w:val="30"/>
          <w:szCs w:val="30"/>
        </w:rPr>
        <w:t>ä</w:t>
      </w:r>
      <w:r>
        <w:rPr>
          <w:rStyle w:val="None"/>
          <w:sz w:val="30"/>
          <w:szCs w:val="30"/>
        </w:rPr>
        <w:t>lle och tackade d</w:t>
      </w:r>
      <w:r>
        <w:rPr>
          <w:rStyle w:val="None"/>
          <w:sz w:val="30"/>
          <w:szCs w:val="30"/>
        </w:rPr>
        <w:t>ä</w:t>
      </w:r>
      <w:r>
        <w:rPr>
          <w:rStyle w:val="None"/>
          <w:sz w:val="30"/>
          <w:szCs w:val="30"/>
        </w:rPr>
        <w:t>refter nej till att forts</w:t>
      </w:r>
      <w:r>
        <w:rPr>
          <w:rStyle w:val="None"/>
          <w:sz w:val="30"/>
          <w:szCs w:val="30"/>
        </w:rPr>
        <w:t>ätta. Kö</w:t>
      </w:r>
      <w:r>
        <w:rPr>
          <w:rStyle w:val="None"/>
          <w:sz w:val="30"/>
          <w:szCs w:val="30"/>
        </w:rPr>
        <w:t>ren beslutade att forts</w:t>
      </w:r>
      <w:r>
        <w:rPr>
          <w:rStyle w:val="None"/>
          <w:sz w:val="30"/>
          <w:szCs w:val="30"/>
        </w:rPr>
        <w:t>ä</w:t>
      </w:r>
      <w:r>
        <w:rPr>
          <w:rStyle w:val="None"/>
          <w:sz w:val="30"/>
          <w:szCs w:val="30"/>
        </w:rPr>
        <w:t xml:space="preserve">tta ses och </w:t>
      </w:r>
      <w:r>
        <w:rPr>
          <w:rStyle w:val="None"/>
          <w:sz w:val="30"/>
          <w:szCs w:val="30"/>
        </w:rPr>
        <w:t>öva på stä</w:t>
      </w:r>
      <w:r>
        <w:rPr>
          <w:rStyle w:val="None"/>
          <w:sz w:val="30"/>
          <w:szCs w:val="30"/>
        </w:rPr>
        <w:t>mmorna till de l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 xml:space="preserve">tar </w:t>
      </w:r>
      <w:r>
        <w:rPr>
          <w:rStyle w:val="None"/>
          <w:sz w:val="30"/>
          <w:szCs w:val="30"/>
        </w:rPr>
        <w:t xml:space="preserve">som </w:t>
      </w:r>
      <w:r>
        <w:rPr>
          <w:rStyle w:val="None"/>
          <w:sz w:val="30"/>
          <w:szCs w:val="30"/>
          <w:lang w:val="da-DK"/>
        </w:rPr>
        <w:t>skulle ing</w:t>
      </w:r>
      <w:r>
        <w:rPr>
          <w:rStyle w:val="None"/>
          <w:sz w:val="30"/>
          <w:szCs w:val="30"/>
        </w:rPr>
        <w:t>å i v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re</w:t>
      </w:r>
      <w:r>
        <w:rPr>
          <w:rStyle w:val="None"/>
          <w:sz w:val="30"/>
          <w:szCs w:val="30"/>
        </w:rPr>
        <w:t>ns repertoar och parallellt med detta s</w:t>
      </w:r>
      <w:r>
        <w:rPr>
          <w:rStyle w:val="None"/>
          <w:sz w:val="30"/>
          <w:szCs w:val="30"/>
        </w:rPr>
        <w:t>ö</w:t>
      </w:r>
      <w:r>
        <w:rPr>
          <w:rStyle w:val="None"/>
          <w:sz w:val="30"/>
          <w:szCs w:val="30"/>
          <w:lang w:val="da-DK"/>
        </w:rPr>
        <w:t>ka efter ny k</w:t>
      </w:r>
      <w:r>
        <w:rPr>
          <w:rStyle w:val="None"/>
          <w:sz w:val="30"/>
          <w:szCs w:val="30"/>
        </w:rPr>
        <w:t>ö</w:t>
      </w:r>
      <w:r>
        <w:rPr>
          <w:rStyle w:val="None"/>
          <w:sz w:val="30"/>
          <w:szCs w:val="30"/>
        </w:rPr>
        <w:t>rledare.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D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varande ordf</w:t>
      </w:r>
      <w:r>
        <w:rPr>
          <w:rStyle w:val="None"/>
          <w:sz w:val="30"/>
          <w:szCs w:val="30"/>
        </w:rPr>
        <w:t>ö</w:t>
      </w:r>
      <w:r>
        <w:rPr>
          <w:rStyle w:val="None"/>
          <w:sz w:val="30"/>
          <w:szCs w:val="30"/>
        </w:rPr>
        <w:t xml:space="preserve">rande Kenth Munter kontaktades av Wojciech Gluch, som </w:t>
      </w:r>
      <w:r>
        <w:rPr>
          <w:rStyle w:val="None"/>
          <w:sz w:val="30"/>
          <w:szCs w:val="30"/>
        </w:rPr>
        <w:t>önskade ytterligare en kö</w:t>
      </w:r>
      <w:r>
        <w:rPr>
          <w:rStyle w:val="None"/>
          <w:sz w:val="30"/>
          <w:szCs w:val="30"/>
        </w:rPr>
        <w:t>r att leda; Wojciech bjöds</w:t>
      </w:r>
      <w:r>
        <w:rPr>
          <w:rStyle w:val="None"/>
          <w:sz w:val="30"/>
          <w:szCs w:val="30"/>
        </w:rPr>
        <w:t xml:space="preserve"> in i samband med styrelsemöte 14 mars. Redan 21 mars träffade</w:t>
      </w:r>
      <w:r>
        <w:rPr>
          <w:rStyle w:val="None"/>
          <w:sz w:val="30"/>
          <w:szCs w:val="30"/>
        </w:rPr>
        <w:t>s</w:t>
      </w:r>
      <w:r>
        <w:rPr>
          <w:rStyle w:val="None"/>
          <w:sz w:val="30"/>
          <w:szCs w:val="30"/>
        </w:rPr>
        <w:t xml:space="preserve"> TaTon </w:t>
      </w:r>
      <w:r>
        <w:rPr>
          <w:rStyle w:val="None"/>
          <w:sz w:val="30"/>
          <w:szCs w:val="30"/>
        </w:rPr>
        <w:t>och</w:t>
      </w:r>
      <w:r>
        <w:rPr>
          <w:rStyle w:val="None"/>
          <w:sz w:val="30"/>
          <w:szCs w:val="30"/>
        </w:rPr>
        <w:t xml:space="preserve"> </w:t>
      </w:r>
      <w:r>
        <w:rPr>
          <w:rStyle w:val="None"/>
          <w:sz w:val="30"/>
          <w:szCs w:val="30"/>
        </w:rPr>
        <w:t>Postkören i övningslokal</w:t>
      </w:r>
      <w:r>
        <w:rPr>
          <w:rStyle w:val="None"/>
          <w:sz w:val="30"/>
          <w:szCs w:val="30"/>
        </w:rPr>
        <w:t>en</w:t>
      </w:r>
      <w:r>
        <w:rPr>
          <w:rStyle w:val="None"/>
          <w:sz w:val="30"/>
          <w:szCs w:val="30"/>
        </w:rPr>
        <w:t xml:space="preserve"> på Samskolan </w:t>
      </w:r>
      <w:r>
        <w:rPr>
          <w:rStyle w:val="None"/>
          <w:sz w:val="30"/>
          <w:szCs w:val="30"/>
        </w:rPr>
        <w:t>,tillsammans med Wojciech. Det best</w:t>
      </w:r>
      <w:r>
        <w:rPr>
          <w:rStyle w:val="None"/>
          <w:sz w:val="30"/>
          <w:szCs w:val="30"/>
        </w:rPr>
        <w:t>ä</w:t>
      </w:r>
      <w:r>
        <w:rPr>
          <w:rStyle w:val="None"/>
          <w:sz w:val="30"/>
          <w:szCs w:val="30"/>
        </w:rPr>
        <w:t>mdes att en arbetsgrupp med representanter fr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n b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da köre</w:t>
      </w:r>
      <w:r>
        <w:rPr>
          <w:rStyle w:val="None"/>
          <w:sz w:val="30"/>
          <w:szCs w:val="30"/>
        </w:rPr>
        <w:t>r</w:t>
      </w:r>
      <w:r>
        <w:rPr>
          <w:rStyle w:val="None"/>
          <w:sz w:val="30"/>
          <w:szCs w:val="30"/>
        </w:rPr>
        <w:t>n</w:t>
      </w:r>
      <w:r>
        <w:rPr>
          <w:rStyle w:val="None"/>
          <w:sz w:val="30"/>
          <w:szCs w:val="30"/>
        </w:rPr>
        <w:t>a</w:t>
      </w:r>
      <w:r>
        <w:rPr>
          <w:rStyle w:val="None"/>
          <w:sz w:val="30"/>
          <w:szCs w:val="30"/>
        </w:rPr>
        <w:t xml:space="preserve"> skulle bildas fö</w:t>
      </w:r>
      <w:r>
        <w:rPr>
          <w:rStyle w:val="None"/>
          <w:sz w:val="30"/>
          <w:szCs w:val="30"/>
        </w:rPr>
        <w:t>r att verka f</w:t>
      </w:r>
      <w:r>
        <w:rPr>
          <w:rStyle w:val="None"/>
          <w:sz w:val="30"/>
          <w:szCs w:val="30"/>
        </w:rPr>
        <w:t>ö</w:t>
      </w:r>
      <w:r>
        <w:rPr>
          <w:rStyle w:val="None"/>
          <w:sz w:val="30"/>
          <w:szCs w:val="30"/>
        </w:rPr>
        <w:t>r ett samg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ende</w:t>
      </w:r>
      <w:r>
        <w:rPr>
          <w:rStyle w:val="None"/>
          <w:sz w:val="30"/>
          <w:szCs w:val="30"/>
        </w:rPr>
        <w:t>.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Arbetsgruppen, som bestod av Kenth Munter, Sara Vogler, Birgith Hansson</w:t>
      </w:r>
      <w:r>
        <w:rPr>
          <w:rStyle w:val="None"/>
          <w:sz w:val="30"/>
          <w:szCs w:val="30"/>
        </w:rPr>
        <w:t xml:space="preserve">, Pia Nikell, </w:t>
      </w:r>
      <w:r>
        <w:rPr>
          <w:rStyle w:val="None"/>
          <w:sz w:val="30"/>
          <w:szCs w:val="30"/>
        </w:rPr>
        <w:t>Henry Granlund, Solveig Svensson och Britt-Marie Johansson, tr</w:t>
      </w:r>
      <w:r>
        <w:rPr>
          <w:rStyle w:val="None"/>
          <w:sz w:val="30"/>
          <w:szCs w:val="30"/>
        </w:rPr>
        <w:t>ä</w:t>
      </w:r>
      <w:r>
        <w:rPr>
          <w:rStyle w:val="None"/>
          <w:sz w:val="30"/>
          <w:szCs w:val="30"/>
        </w:rPr>
        <w:t>ffades vid n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gra tillf</w:t>
      </w:r>
      <w:r>
        <w:rPr>
          <w:rStyle w:val="None"/>
          <w:sz w:val="30"/>
          <w:szCs w:val="30"/>
        </w:rPr>
        <w:t>ä</w:t>
      </w:r>
      <w:r>
        <w:rPr>
          <w:rStyle w:val="None"/>
          <w:sz w:val="30"/>
          <w:szCs w:val="30"/>
        </w:rPr>
        <w:t xml:space="preserve">llen innan sommaren. Det stod klart </w:t>
      </w:r>
      <w:r>
        <w:rPr>
          <w:rStyle w:val="None"/>
          <w:sz w:val="30"/>
          <w:szCs w:val="30"/>
        </w:rPr>
        <w:lastRenderedPageBreak/>
        <w:t>att vi ville bli en gemensam k</w:t>
      </w:r>
      <w:r>
        <w:rPr>
          <w:rStyle w:val="None"/>
          <w:sz w:val="30"/>
          <w:szCs w:val="30"/>
        </w:rPr>
        <w:t>ö</w:t>
      </w:r>
      <w:r>
        <w:rPr>
          <w:rStyle w:val="None"/>
          <w:sz w:val="30"/>
          <w:szCs w:val="30"/>
        </w:rPr>
        <w:t xml:space="preserve">r och ett extra 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rsmö</w:t>
      </w:r>
      <w:r>
        <w:rPr>
          <w:rStyle w:val="None"/>
          <w:sz w:val="30"/>
          <w:szCs w:val="30"/>
          <w:lang w:val="nl-NL"/>
        </w:rPr>
        <w:t>te best</w:t>
      </w:r>
      <w:r>
        <w:rPr>
          <w:rStyle w:val="None"/>
          <w:sz w:val="30"/>
          <w:szCs w:val="30"/>
        </w:rPr>
        <w:t>ä</w:t>
      </w:r>
      <w:r>
        <w:rPr>
          <w:rStyle w:val="None"/>
          <w:sz w:val="30"/>
          <w:szCs w:val="30"/>
        </w:rPr>
        <w:t>mdes till 29 augusti.</w:t>
      </w: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Innan sammanslagningen av de två kö</w:t>
      </w:r>
      <w:r>
        <w:rPr>
          <w:rStyle w:val="None"/>
          <w:sz w:val="30"/>
          <w:szCs w:val="30"/>
        </w:rPr>
        <w:t>rerna hölls 9 gemensamma körövningar under april och maj.</w:t>
      </w: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Vi avslutade terminen den 29 maj,med en gemensam middag på restaurang.</w:t>
      </w: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 xml:space="preserve">En mycket varm dag 2 juni deltog kören på körsångarfestivlen på Nääs. 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Vi deltog i en gemensam körövning och sång under förm</w:t>
      </w:r>
      <w:r>
        <w:rPr>
          <w:rStyle w:val="None"/>
          <w:sz w:val="30"/>
          <w:szCs w:val="30"/>
        </w:rPr>
        <w:t>iddagen och efter lunch i det gröna framförde vi våra egna sånger för en lite svettig publik.</w:t>
      </w: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 xml:space="preserve">Vid ett extra 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 xml:space="preserve">rsmöte för </w:t>
      </w:r>
      <w:r>
        <w:rPr>
          <w:rStyle w:val="None"/>
          <w:sz w:val="30"/>
          <w:szCs w:val="30"/>
        </w:rPr>
        <w:t>TaTon</w:t>
      </w:r>
      <w:r>
        <w:rPr>
          <w:rStyle w:val="None"/>
          <w:sz w:val="30"/>
          <w:szCs w:val="30"/>
        </w:rPr>
        <w:t xml:space="preserve"> </w:t>
      </w:r>
      <w:r>
        <w:rPr>
          <w:rStyle w:val="None"/>
          <w:sz w:val="30"/>
          <w:szCs w:val="30"/>
        </w:rPr>
        <w:t>,</w:t>
      </w:r>
      <w:r>
        <w:rPr>
          <w:rStyle w:val="None"/>
          <w:sz w:val="30"/>
          <w:szCs w:val="30"/>
        </w:rPr>
        <w:t>onsdagen 29 augusti</w:t>
      </w:r>
      <w:r>
        <w:rPr>
          <w:rStyle w:val="None"/>
          <w:sz w:val="30"/>
          <w:szCs w:val="30"/>
        </w:rPr>
        <w:t>,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beslutades att k</w:t>
      </w:r>
      <w:r>
        <w:rPr>
          <w:rStyle w:val="None"/>
          <w:sz w:val="30"/>
          <w:szCs w:val="30"/>
        </w:rPr>
        <w:t>ö</w:t>
      </w:r>
      <w:r>
        <w:rPr>
          <w:rStyle w:val="None"/>
          <w:sz w:val="30"/>
          <w:szCs w:val="30"/>
        </w:rPr>
        <w:t>rerna skulle sl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 xml:space="preserve">s samman till en, </w:t>
      </w:r>
      <w:r>
        <w:rPr>
          <w:rStyle w:val="None"/>
          <w:sz w:val="30"/>
          <w:szCs w:val="30"/>
        </w:rPr>
        <w:t>som skulle heta TaTon. En ny styrelse uts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gs med person</w:t>
      </w:r>
      <w:r>
        <w:rPr>
          <w:rStyle w:val="None"/>
          <w:sz w:val="30"/>
          <w:szCs w:val="30"/>
        </w:rPr>
        <w:t>er fr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n b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 xml:space="preserve">da körerna. 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Styrelsen hade ett konstituerande möte direkt efter.</w:t>
      </w: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Under hösten hölls 13 ordinarie körövningar på onsdagar.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Övningarna har hållits i musiksalen på Samskolan i Göteborg.</w:t>
      </w: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 xml:space="preserve">En intensivövningsdag kunde hållas lördagen den 24 november </w:t>
      </w:r>
      <w:r>
        <w:rPr>
          <w:rStyle w:val="None"/>
          <w:sz w:val="30"/>
          <w:szCs w:val="30"/>
        </w:rPr>
        <w:t>tack vare Elisabeth Svanstedt som ordnade lokal och fika och Wojciech som höll igång oss i många timmar.</w:t>
      </w: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 xml:space="preserve">Adventskonsert hölls i Toleredskyrkan första advent, söndag 2 december, i en fullsatt kyrka. Taton sjöng, Wojciech dirigerade, </w:t>
      </w:r>
      <w:r>
        <w:rPr>
          <w:rStyle w:val="None"/>
          <w:sz w:val="30"/>
          <w:szCs w:val="30"/>
        </w:rPr>
        <w:lastRenderedPageBreak/>
        <w:t>framförde solo på flyge</w:t>
      </w:r>
      <w:r>
        <w:rPr>
          <w:rStyle w:val="None"/>
          <w:sz w:val="30"/>
          <w:szCs w:val="30"/>
        </w:rPr>
        <w:t>l och kyrkomusiker Gunilla Forsell Eriksson framförde solo på fiol.</w:t>
      </w: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Ytterligare adventskonserter hölls söndagen 9 december för de boende och personal på Dicksons Hus och Björkekärrs Hus, vartefter vi på det senare blev bjudna på adventsfika.</w:t>
      </w: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 xml:space="preserve">Sista </w:t>
      </w:r>
      <w:r>
        <w:rPr>
          <w:rStyle w:val="None"/>
          <w:sz w:val="30"/>
          <w:szCs w:val="30"/>
        </w:rPr>
        <w:t>konserten för året blev på Luciadagen, 13 december, vid SKPFmötet på Kulturhuset i Gamlestaden, där det avslutades med jultallrik.</w:t>
      </w: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Styrelsen har bestått av:</w:t>
      </w: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  <w:lang w:val="da-DK"/>
        </w:rPr>
        <w:t xml:space="preserve">Sara Vogler, </w:t>
      </w:r>
      <w:r>
        <w:rPr>
          <w:rStyle w:val="None"/>
          <w:sz w:val="30"/>
          <w:szCs w:val="30"/>
        </w:rPr>
        <w:t>ordförande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Solveig Svensson, vice ordförande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Britt-Marie Johansson, sekreterare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 xml:space="preserve">Jan </w:t>
      </w:r>
      <w:r>
        <w:rPr>
          <w:rStyle w:val="None"/>
          <w:sz w:val="30"/>
          <w:szCs w:val="30"/>
        </w:rPr>
        <w:t>Bergman, kassör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Birgit Hansson, ledamot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Pia Nikell, ledamot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Kerstin Lundström, ledamot</w:t>
      </w: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Styrelsen hade under hösten 3 möten förutom det konstituerande mötet.</w:t>
      </w: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Revisorer: Bo Sondén, Kjell Pettersson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Valberedning: Anita Nilsson, Elisabeth Svanstedt</w:t>
      </w: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 xml:space="preserve">Vi har </w:t>
      </w:r>
      <w:r>
        <w:rPr>
          <w:rStyle w:val="None"/>
          <w:sz w:val="30"/>
          <w:szCs w:val="30"/>
        </w:rPr>
        <w:t>också haft diverse arbetsgrupper: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*Kläder: Elisabeth Svanstedt och Birgitta Åkerström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*Repertoar: Milla Kontkanen, Sinnika Hohentahl, Mona Johansson, Evy                  Carlsson samt Wojciech Gluck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*Enjoy: Ute Bergström, Anita Nilsson samt Birgith Hansso</w:t>
      </w:r>
      <w:r>
        <w:rPr>
          <w:rStyle w:val="None"/>
          <w:sz w:val="30"/>
          <w:szCs w:val="30"/>
        </w:rPr>
        <w:t>n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*Hemsidan: Barbro Johansson, Solveig Svensson, Birgitta Niklasson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Frivilliga; och extremt uppskattade av övriga, åtaganden: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 xml:space="preserve">*Fika </w:t>
      </w:r>
      <w:r>
        <w:rPr>
          <w:rStyle w:val="None"/>
          <w:sz w:val="30"/>
          <w:szCs w:val="30"/>
        </w:rPr>
        <w:t>i pausen mellan</w:t>
      </w:r>
      <w:r>
        <w:rPr>
          <w:rStyle w:val="None"/>
          <w:sz w:val="30"/>
          <w:szCs w:val="30"/>
          <w:lang w:val="da-DK"/>
        </w:rPr>
        <w:t xml:space="preserve"> lektionerna: Bo Sond</w:t>
      </w:r>
      <w:r>
        <w:rPr>
          <w:rStyle w:val="None"/>
          <w:sz w:val="30"/>
          <w:szCs w:val="30"/>
        </w:rPr>
        <w:t>é</w:t>
      </w:r>
      <w:r>
        <w:rPr>
          <w:rStyle w:val="None"/>
          <w:sz w:val="30"/>
          <w:szCs w:val="30"/>
        </w:rPr>
        <w:t xml:space="preserve">n och Kjell Pettersson 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*Noter och lokal: Kjell Pettersson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 xml:space="preserve">*Fotograf: Tony Johansson </w:t>
      </w: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Kören är</w:t>
      </w:r>
      <w:r>
        <w:rPr>
          <w:rStyle w:val="None"/>
          <w:sz w:val="30"/>
          <w:szCs w:val="30"/>
        </w:rPr>
        <w:t xml:space="preserve"> (sedan sammanslagningen med Postkören), medlem i Svenska Arbetars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ngarfö</w:t>
      </w:r>
      <w:r>
        <w:rPr>
          <w:rStyle w:val="None"/>
          <w:sz w:val="30"/>
          <w:szCs w:val="30"/>
        </w:rPr>
        <w:t>rbundet och dess G</w:t>
      </w:r>
      <w:r>
        <w:rPr>
          <w:rStyle w:val="None"/>
          <w:sz w:val="30"/>
          <w:szCs w:val="30"/>
        </w:rPr>
        <w:t>öteborgsdistrikt. Där f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 xml:space="preserve">r vi </w:t>
      </w:r>
      <w:r>
        <w:rPr>
          <w:rStyle w:val="None"/>
          <w:sz w:val="30"/>
          <w:szCs w:val="30"/>
        </w:rPr>
        <w:lastRenderedPageBreak/>
        <w:t>m</w:t>
      </w:r>
      <w:r>
        <w:rPr>
          <w:rStyle w:val="None"/>
          <w:sz w:val="30"/>
          <w:szCs w:val="30"/>
        </w:rPr>
        <w:t>ö</w:t>
      </w:r>
      <w:r>
        <w:rPr>
          <w:rStyle w:val="None"/>
          <w:sz w:val="30"/>
          <w:szCs w:val="30"/>
        </w:rPr>
        <w:t>jlighet att, till ett subventionerat pris,</w:t>
      </w:r>
      <w:r>
        <w:rPr>
          <w:rStyle w:val="None"/>
          <w:sz w:val="30"/>
          <w:szCs w:val="30"/>
        </w:rPr>
        <w:t xml:space="preserve"> delta i kurser, s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ngarstä</w:t>
      </w:r>
      <w:r>
        <w:rPr>
          <w:rStyle w:val="None"/>
          <w:sz w:val="30"/>
          <w:szCs w:val="30"/>
          <w:lang w:val="da-DK"/>
        </w:rPr>
        <w:t>mmor m.m. Vid så</w:t>
      </w:r>
      <w:r>
        <w:rPr>
          <w:rStyle w:val="None"/>
          <w:sz w:val="30"/>
          <w:szCs w:val="30"/>
        </w:rPr>
        <w:t>ngarstä</w:t>
      </w:r>
      <w:r>
        <w:rPr>
          <w:rStyle w:val="None"/>
          <w:sz w:val="30"/>
          <w:szCs w:val="30"/>
        </w:rPr>
        <w:t>mmor kan de som vill delta i F</w:t>
      </w:r>
      <w:r>
        <w:rPr>
          <w:rStyle w:val="None"/>
          <w:sz w:val="30"/>
          <w:szCs w:val="30"/>
        </w:rPr>
        <w:t>örb</w:t>
      </w:r>
      <w:r>
        <w:rPr>
          <w:rStyle w:val="None"/>
          <w:sz w:val="30"/>
          <w:szCs w:val="30"/>
        </w:rPr>
        <w:t>undskö</w:t>
      </w:r>
      <w:r>
        <w:rPr>
          <w:rStyle w:val="None"/>
          <w:sz w:val="30"/>
          <w:szCs w:val="30"/>
        </w:rPr>
        <w:t>ren som leds av de mycket duktiga F</w:t>
      </w:r>
      <w:r>
        <w:rPr>
          <w:rStyle w:val="None"/>
          <w:sz w:val="30"/>
          <w:szCs w:val="30"/>
        </w:rPr>
        <w:t xml:space="preserve">örbundsdirigenterna. </w:t>
      </w:r>
      <w:r>
        <w:rPr>
          <w:rStyle w:val="None"/>
          <w:sz w:val="30"/>
          <w:szCs w:val="30"/>
        </w:rPr>
        <w:t>Även de enskilda k</w:t>
      </w:r>
      <w:r>
        <w:rPr>
          <w:rStyle w:val="None"/>
          <w:sz w:val="30"/>
          <w:szCs w:val="30"/>
        </w:rPr>
        <w:t>ö</w:t>
      </w:r>
      <w:r>
        <w:rPr>
          <w:rStyle w:val="None"/>
          <w:sz w:val="30"/>
          <w:szCs w:val="30"/>
        </w:rPr>
        <w:t>rerna f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r mö</w:t>
      </w:r>
      <w:r>
        <w:rPr>
          <w:rStyle w:val="None"/>
          <w:sz w:val="30"/>
          <w:szCs w:val="30"/>
        </w:rPr>
        <w:t>jlighet att h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lla konserter.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Göteborgsdistriktet brukar ha en endagskurs på v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ren, som nästan ä</w:t>
      </w:r>
      <w:r>
        <w:rPr>
          <w:rStyle w:val="None"/>
          <w:sz w:val="30"/>
          <w:szCs w:val="30"/>
        </w:rPr>
        <w:t>r gratis. Och p</w:t>
      </w:r>
      <w:r>
        <w:rPr>
          <w:rStyle w:val="None"/>
          <w:sz w:val="30"/>
          <w:szCs w:val="30"/>
        </w:rPr>
        <w:t>å hö</w:t>
      </w:r>
      <w:r>
        <w:rPr>
          <w:rStyle w:val="None"/>
          <w:sz w:val="30"/>
          <w:szCs w:val="30"/>
          <w:lang w:val="de-DE"/>
        </w:rPr>
        <w:t>sten en helgkurs i Ljungskile.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  <w:lang w:val="da-DK"/>
        </w:rPr>
        <w:t xml:space="preserve">Vi </w:t>
      </w:r>
      <w:r>
        <w:rPr>
          <w:rStyle w:val="None"/>
          <w:sz w:val="30"/>
          <w:szCs w:val="30"/>
        </w:rPr>
        <w:t xml:space="preserve">är tre i kören </w:t>
      </w:r>
      <w:r>
        <w:rPr>
          <w:rStyle w:val="None"/>
          <w:sz w:val="30"/>
          <w:szCs w:val="30"/>
        </w:rPr>
        <w:t>som sitter i styrelsen i Göteborgsdistriktet. Pia Nikell är ordfö</w:t>
      </w:r>
      <w:r>
        <w:rPr>
          <w:rStyle w:val="None"/>
          <w:sz w:val="30"/>
          <w:szCs w:val="30"/>
        </w:rPr>
        <w:t>rande och Elisabeth Fridstr</w:t>
      </w:r>
      <w:r>
        <w:rPr>
          <w:rStyle w:val="None"/>
          <w:sz w:val="30"/>
          <w:szCs w:val="30"/>
        </w:rPr>
        <w:t>ö</w:t>
      </w:r>
      <w:r>
        <w:rPr>
          <w:rStyle w:val="None"/>
          <w:sz w:val="30"/>
          <w:szCs w:val="30"/>
          <w:lang w:val="da-DK"/>
        </w:rPr>
        <w:t xml:space="preserve">m samt Elisabeth Svanstedt </w:t>
      </w:r>
      <w:r>
        <w:rPr>
          <w:rStyle w:val="None"/>
          <w:sz w:val="30"/>
          <w:szCs w:val="30"/>
        </w:rPr>
        <w:t>ä</w:t>
      </w:r>
      <w:r>
        <w:rPr>
          <w:rStyle w:val="None"/>
          <w:sz w:val="30"/>
          <w:szCs w:val="30"/>
        </w:rPr>
        <w:t>r ledam</w:t>
      </w:r>
      <w:r>
        <w:rPr>
          <w:rStyle w:val="None"/>
          <w:sz w:val="30"/>
          <w:szCs w:val="30"/>
        </w:rPr>
        <w:t>öter. Dessutom ä</w:t>
      </w:r>
      <w:r>
        <w:rPr>
          <w:rStyle w:val="None"/>
          <w:sz w:val="30"/>
          <w:szCs w:val="30"/>
          <w:lang w:val="da-DK"/>
        </w:rPr>
        <w:t>r Elisabeth Fridstr</w:t>
      </w:r>
      <w:r>
        <w:rPr>
          <w:rStyle w:val="None"/>
          <w:sz w:val="30"/>
          <w:szCs w:val="30"/>
        </w:rPr>
        <w:t>ö</w:t>
      </w:r>
      <w:r>
        <w:rPr>
          <w:rStyle w:val="None"/>
          <w:sz w:val="30"/>
          <w:szCs w:val="30"/>
        </w:rPr>
        <w:t>m sekreterare i F</w:t>
      </w:r>
      <w:r>
        <w:rPr>
          <w:rStyle w:val="None"/>
          <w:sz w:val="30"/>
          <w:szCs w:val="30"/>
        </w:rPr>
        <w:t>örbundet.</w:t>
      </w: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Aktiviteter för s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ngarna under 2018 har varit: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hyperlink r:id="rId6" w:history="1">
        <w:r>
          <w:rPr>
            <w:rStyle w:val="None"/>
            <w:sz w:val="30"/>
            <w:szCs w:val="30"/>
          </w:rPr>
          <w:t>3 mars</w:t>
        </w:r>
      </w:hyperlink>
      <w:r>
        <w:rPr>
          <w:rStyle w:val="None"/>
          <w:sz w:val="30"/>
          <w:szCs w:val="30"/>
        </w:rPr>
        <w:t xml:space="preserve"> - 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rsmö</w:t>
      </w:r>
      <w:r>
        <w:rPr>
          <w:rStyle w:val="None"/>
          <w:sz w:val="30"/>
          <w:szCs w:val="30"/>
          <w:lang w:val="da-DK"/>
        </w:rPr>
        <w:t>te i distriktet med efterf</w:t>
      </w:r>
      <w:r>
        <w:rPr>
          <w:rStyle w:val="None"/>
          <w:sz w:val="30"/>
          <w:szCs w:val="30"/>
        </w:rPr>
        <w:t>öljande kö</w:t>
      </w:r>
      <w:r>
        <w:rPr>
          <w:rStyle w:val="None"/>
          <w:sz w:val="30"/>
          <w:szCs w:val="30"/>
          <w:lang w:val="da-DK"/>
        </w:rPr>
        <w:t>rfest med många deltagare, p</w:t>
      </w:r>
      <w:r>
        <w:rPr>
          <w:rStyle w:val="None"/>
          <w:sz w:val="30"/>
          <w:szCs w:val="30"/>
        </w:rPr>
        <w:t xml:space="preserve">å </w:t>
      </w:r>
      <w:r>
        <w:rPr>
          <w:rStyle w:val="None"/>
          <w:sz w:val="30"/>
          <w:szCs w:val="30"/>
          <w:lang w:val="de-DE"/>
        </w:rPr>
        <w:t>Ljungskileg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rden.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hyperlink r:id="rId7" w:history="1">
        <w:r>
          <w:rPr>
            <w:rStyle w:val="None"/>
            <w:sz w:val="30"/>
            <w:szCs w:val="30"/>
          </w:rPr>
          <w:t>15 september</w:t>
        </w:r>
      </w:hyperlink>
      <w:r>
        <w:rPr>
          <w:rStyle w:val="None"/>
          <w:sz w:val="30"/>
          <w:szCs w:val="30"/>
        </w:rPr>
        <w:t xml:space="preserve"> anordnade Sk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nedistriktet en körkurs i Landskrona, med s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 xml:space="preserve">ngpedagog Anna </w:t>
      </w:r>
      <w:r>
        <w:rPr>
          <w:rStyle w:val="None"/>
          <w:sz w:val="30"/>
          <w:szCs w:val="30"/>
        </w:rPr>
        <w:t>Hiltunen. Tre körs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ngare fr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  <w:lang w:val="it-IT"/>
        </w:rPr>
        <w:t>n TaTon deltog.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27-28 oktober arrangerade Göteborgsdistriktet en kö</w:t>
      </w:r>
      <w:r>
        <w:rPr>
          <w:rStyle w:val="None"/>
          <w:sz w:val="30"/>
          <w:szCs w:val="30"/>
          <w:lang w:val="fr-FR"/>
        </w:rPr>
        <w:t>rkurs p</w:t>
      </w:r>
      <w:r>
        <w:rPr>
          <w:rStyle w:val="None"/>
          <w:sz w:val="30"/>
          <w:szCs w:val="30"/>
        </w:rPr>
        <w:t xml:space="preserve">å </w:t>
      </w:r>
      <w:r>
        <w:rPr>
          <w:rStyle w:val="None"/>
          <w:sz w:val="30"/>
          <w:szCs w:val="30"/>
          <w:lang w:val="de-DE"/>
        </w:rPr>
        <w:t>Ljungskile Folkh</w:t>
      </w:r>
      <w:r>
        <w:rPr>
          <w:rStyle w:val="None"/>
          <w:sz w:val="30"/>
          <w:szCs w:val="30"/>
        </w:rPr>
        <w:t>ögskola. Stefan Högström &amp; Tommy Wallström fr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 xml:space="preserve">n gruppen Vocal Six var kursledare. Det var 55 deltagare och </w:t>
      </w:r>
      <w:hyperlink r:id="rId8" w:history="1">
        <w:r>
          <w:rPr>
            <w:rStyle w:val="None"/>
            <w:sz w:val="30"/>
            <w:szCs w:val="30"/>
          </w:rPr>
          <w:t>19 av dem var fr</w:t>
        </w:r>
        <w:r>
          <w:rPr>
            <w:rStyle w:val="None"/>
            <w:sz w:val="30"/>
            <w:szCs w:val="30"/>
            <w:lang w:val="da-DK"/>
          </w:rPr>
          <w:t>å</w:t>
        </w:r>
        <w:r>
          <w:rPr>
            <w:rStyle w:val="None"/>
            <w:sz w:val="30"/>
            <w:szCs w:val="30"/>
          </w:rPr>
          <w:t>n TaTon</w:t>
        </w:r>
      </w:hyperlink>
      <w:r>
        <w:rPr>
          <w:rStyle w:val="None"/>
          <w:sz w:val="30"/>
          <w:szCs w:val="30"/>
        </w:rPr>
        <w:t>. Jä</w:t>
      </w:r>
      <w:r>
        <w:rPr>
          <w:rStyle w:val="None"/>
          <w:sz w:val="30"/>
          <w:szCs w:val="30"/>
        </w:rPr>
        <w:t>ttekul att vi blev s</w:t>
      </w:r>
      <w:r>
        <w:rPr>
          <w:rStyle w:val="None"/>
          <w:sz w:val="30"/>
          <w:szCs w:val="30"/>
        </w:rPr>
        <w:t>å m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nga fr</w:t>
      </w:r>
      <w:r>
        <w:rPr>
          <w:rStyle w:val="None"/>
          <w:sz w:val="30"/>
          <w:szCs w:val="30"/>
          <w:lang w:val="da-DK"/>
        </w:rPr>
        <w:t>å</w:t>
      </w:r>
      <w:r>
        <w:rPr>
          <w:rStyle w:val="None"/>
          <w:sz w:val="30"/>
          <w:szCs w:val="30"/>
        </w:rPr>
        <w:t>n kören.</w:t>
      </w: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Kören har letts, guidats, manglats, dirigerats, exercerats och entusiasmerats av vår ypperliga ledare, dirigent, pianist och kompositör Wojciech Gluch.</w:t>
      </w: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Verksamheten h</w:t>
      </w:r>
      <w:r>
        <w:rPr>
          <w:rStyle w:val="None"/>
          <w:sz w:val="30"/>
          <w:szCs w:val="30"/>
        </w:rPr>
        <w:t xml:space="preserve">ar givetvis utmärkts av sång. Gamla och nya sånger har varvats med andnings-, uttals- och tonövningar. Våra sammankomster </w:t>
      </w:r>
      <w:r>
        <w:rPr>
          <w:rStyle w:val="None"/>
          <w:sz w:val="30"/>
          <w:szCs w:val="30"/>
        </w:rPr>
        <w:lastRenderedPageBreak/>
        <w:t>har präglats av en stor uppslutning, engagemang, kunnighet, mod och framför allt givit oss en enorm energi och glädje!</w:t>
      </w: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Göteborg 190</w:t>
      </w:r>
      <w:r>
        <w:rPr>
          <w:rStyle w:val="None"/>
          <w:sz w:val="30"/>
          <w:szCs w:val="30"/>
        </w:rPr>
        <w:t>217</w:t>
      </w: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C66EA3">
      <w:pPr>
        <w:pStyle w:val="Underrubrik"/>
        <w:rPr>
          <w:rStyle w:val="None"/>
          <w:sz w:val="30"/>
          <w:szCs w:val="30"/>
        </w:rPr>
      </w:pP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Sara Vogler</w:t>
      </w:r>
      <w:r>
        <w:rPr>
          <w:rStyle w:val="None"/>
          <w:sz w:val="30"/>
          <w:szCs w:val="30"/>
        </w:rPr>
        <w:tab/>
      </w:r>
      <w:r>
        <w:rPr>
          <w:rStyle w:val="None"/>
          <w:sz w:val="30"/>
          <w:szCs w:val="30"/>
        </w:rPr>
        <w:tab/>
      </w:r>
      <w:r>
        <w:rPr>
          <w:rStyle w:val="None"/>
          <w:sz w:val="30"/>
          <w:szCs w:val="30"/>
        </w:rPr>
        <w:tab/>
      </w:r>
      <w:r>
        <w:rPr>
          <w:rStyle w:val="None"/>
          <w:sz w:val="30"/>
          <w:szCs w:val="30"/>
        </w:rPr>
        <w:tab/>
        <w:t>Solveig Svensson</w:t>
      </w:r>
    </w:p>
    <w:p w:rsidR="00C66EA3" w:rsidRDefault="00F4084E">
      <w:pPr>
        <w:pStyle w:val="Underrubrik"/>
        <w:rPr>
          <w:rStyle w:val="None"/>
          <w:sz w:val="30"/>
          <w:szCs w:val="30"/>
        </w:rPr>
      </w:pPr>
      <w:r>
        <w:rPr>
          <w:rStyle w:val="None"/>
          <w:sz w:val="30"/>
          <w:szCs w:val="30"/>
        </w:rPr>
        <w:t>Britt-Marie Johansson</w:t>
      </w:r>
      <w:r>
        <w:rPr>
          <w:rStyle w:val="None"/>
          <w:sz w:val="30"/>
          <w:szCs w:val="30"/>
        </w:rPr>
        <w:tab/>
      </w:r>
      <w:r>
        <w:rPr>
          <w:rStyle w:val="None"/>
          <w:sz w:val="30"/>
          <w:szCs w:val="30"/>
        </w:rPr>
        <w:tab/>
        <w:t>Pia Nikell</w:t>
      </w:r>
    </w:p>
    <w:p w:rsidR="00C66EA3" w:rsidRDefault="00F4084E">
      <w:pPr>
        <w:pStyle w:val="Underrubrik"/>
      </w:pPr>
      <w:r>
        <w:rPr>
          <w:rStyle w:val="None"/>
          <w:sz w:val="30"/>
          <w:szCs w:val="30"/>
        </w:rPr>
        <w:t>Birgith Hansson</w:t>
      </w:r>
      <w:r>
        <w:rPr>
          <w:rStyle w:val="None"/>
          <w:sz w:val="30"/>
          <w:szCs w:val="30"/>
        </w:rPr>
        <w:tab/>
      </w:r>
      <w:r>
        <w:rPr>
          <w:rStyle w:val="None"/>
          <w:sz w:val="30"/>
          <w:szCs w:val="30"/>
        </w:rPr>
        <w:tab/>
      </w:r>
      <w:r>
        <w:rPr>
          <w:rStyle w:val="None"/>
          <w:sz w:val="30"/>
          <w:szCs w:val="30"/>
        </w:rPr>
        <w:tab/>
      </w:r>
      <w:r>
        <w:rPr>
          <w:rStyle w:val="None"/>
          <w:sz w:val="30"/>
          <w:szCs w:val="30"/>
        </w:rPr>
        <w:tab/>
        <w:t>Kerstin Lundström</w:t>
      </w:r>
    </w:p>
    <w:sectPr w:rsidR="00C66EA3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84E" w:rsidRDefault="00F4084E">
      <w:r>
        <w:separator/>
      </w:r>
    </w:p>
  </w:endnote>
  <w:endnote w:type="continuationSeparator" w:id="0">
    <w:p w:rsidR="00F4084E" w:rsidRDefault="00F4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A3" w:rsidRDefault="00C66E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84E" w:rsidRDefault="00F4084E">
      <w:r>
        <w:separator/>
      </w:r>
    </w:p>
  </w:footnote>
  <w:footnote w:type="continuationSeparator" w:id="0">
    <w:p w:rsidR="00F4084E" w:rsidRDefault="00F40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A3" w:rsidRDefault="00F4084E">
    <w:pPr>
      <w:pStyle w:val="Default"/>
      <w:tabs>
        <w:tab w:val="center" w:pos="4819"/>
        <w:tab w:val="right" w:pos="9638"/>
      </w:tabs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A943C6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  <w:lang w:val="en-US"/>
      </w:rPr>
      <w:t xml:space="preserve"> of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</w:instrText>
    </w:r>
    <w:r>
      <w:rPr>
        <w:sz w:val="24"/>
        <w:szCs w:val="24"/>
      </w:rPr>
      <w:fldChar w:fldCharType="separate"/>
    </w:r>
    <w:r w:rsidR="00A943C6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A3"/>
    <w:rsid w:val="00A943C6"/>
    <w:rsid w:val="00C66EA3"/>
    <w:rsid w:val="00F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8B370-CD48-4A12-B5A9-04E2EB1B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Underrubrik">
    <w:name w:val="Subtitle"/>
    <w:next w:val="Body"/>
    <w:pPr>
      <w:keepNext/>
    </w:pPr>
    <w:rPr>
      <w:rFonts w:ascii="Helvetica" w:hAnsi="Helvetica" w:cs="Arial Unicode MS"/>
      <w:color w:val="000000"/>
      <w:sz w:val="40"/>
      <w:szCs w:val="40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None">
    <w:name w:val="None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x-apple-data-detectors://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x-apple-data-detectors://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britt-marie johansson</dc:creator>
  <cp:lastModifiedBy>britt-marie johansson</cp:lastModifiedBy>
  <cp:revision>2</cp:revision>
  <dcterms:created xsi:type="dcterms:W3CDTF">2019-02-26T14:32:00Z</dcterms:created>
  <dcterms:modified xsi:type="dcterms:W3CDTF">2019-02-26T14:32:00Z</dcterms:modified>
</cp:coreProperties>
</file>